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b w:val="1"/>
          <w:sz w:val="26"/>
          <w:szCs w:val="26"/>
        </w:rPr>
      </w:pPr>
      <w:bookmarkStart w:colFirst="0" w:colLast="0" w:name="_heading=h.88os84bc27d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b w:val="1"/>
          <w:sz w:val="26"/>
          <w:szCs w:val="26"/>
        </w:rPr>
      </w:pPr>
      <w:bookmarkStart w:colFirst="0" w:colLast="0" w:name="_heading=h.bpx40h9gg76q" w:id="1"/>
      <w:bookmarkEnd w:id="1"/>
      <w:r w:rsidDel="00000000" w:rsidR="00000000" w:rsidRPr="00000000">
        <w:rPr>
          <w:rFonts w:ascii="Roboto" w:cs="Roboto" w:eastAsia="Roboto" w:hAnsi="Roboto"/>
          <w:b w:val="1"/>
          <w:sz w:val="26"/>
          <w:szCs w:val="26"/>
          <w:rtl w:val="0"/>
        </w:rPr>
        <w:t xml:space="preserve">TERMO DE CONFIDENCIALIDADE E SIGILO</w:t>
      </w:r>
    </w:p>
    <w:p w:rsidR="00000000" w:rsidDel="00000000" w:rsidP="00000000" w:rsidRDefault="00000000" w:rsidRPr="00000000" w14:paraId="00000003">
      <w:pPr>
        <w:spacing w:after="0" w:before="0" w:line="240" w:lineRule="auto"/>
        <w:ind w:hanging="141.73228346456688"/>
        <w:rPr>
          <w:b w:val="1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EXECUÇÃO DE CONTRATO </w:t>
      </w:r>
      <w:r w:rsidDel="00000000" w:rsidR="00000000" w:rsidRPr="00000000">
        <w:rPr>
          <w:b w:val="1"/>
          <w:sz w:val="20"/>
          <w:szCs w:val="20"/>
          <w:rtl w:val="0"/>
        </w:rPr>
        <w:t xml:space="preserve">- FORNECEDORES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Pelo presente instrumento, celebrado na melhor forma de direito, de um lado, a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COMPANHIA DE ÁGUA E ESGOTOS DA PARAÍBA – CAGEPA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, pessoa jurídica de direito privado, Sociedade de Economia Mista, inscrita no CNPJ nº 09.123.654/0001-87, com sede na Avenida Feliciano Cirne, nº 220, bairro Jaguaribe, João Pessoa/PB, doravante denominada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CAGEPA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, e, de outro lado, a empresa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[NOME DA EMPRESA]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, pessoa jurídica de direito privado, inscrita no CNPJ sob o nº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[00.000.000/0001-00]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, com sede à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[RUA]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, nº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[XXX]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, bairro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[BAIRRO]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[CIDADE]/[ESTADO]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, doravante denominada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RESPONSÁVEL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, têm entre si justo e acordado o presente: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b w:val="1"/>
          <w:color w:val="000000"/>
          <w:sz w:val="20"/>
          <w:szCs w:val="20"/>
        </w:rPr>
      </w:pPr>
      <w:bookmarkStart w:colFirst="0" w:colLast="0" w:name="_heading=h.2dmix31s2wg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b w:val="1"/>
          <w:color w:val="000000"/>
          <w:sz w:val="20"/>
          <w:szCs w:val="20"/>
        </w:rPr>
      </w:pPr>
      <w:bookmarkStart w:colFirst="0" w:colLast="0" w:name="_heading=h.xusrvnbqciot" w:id="3"/>
      <w:bookmarkEnd w:id="3"/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CLÁUSULA PRIMEIRA – DO COMPROMISSO</w:t>
      </w:r>
    </w:p>
    <w:p w:rsidR="00000000" w:rsidDel="00000000" w:rsidP="00000000" w:rsidRDefault="00000000" w:rsidRPr="00000000" w14:paraId="00000009">
      <w:pPr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 RESPONSÁVEL compromete-se a garantir que seus acionistas, empregados, prepostos e demais colaboradores envolvidos na execução do Contrato nº [XXXXXXX] cumpram fielmente os termos deste instrumento, mantendo o mais absoluto sigilo sobre quaisquer informações, imagens, vídeos, dados técnicos ou operacionais a que tiverem acesso durante a prestação dos serviços nas dependências da CAGEPA. Tais informações serão consideradas confidenciais e protegidas nos termos da legislação vigente.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b w:val="1"/>
          <w:color w:val="000000"/>
          <w:sz w:val="20"/>
          <w:szCs w:val="20"/>
        </w:rPr>
      </w:pPr>
      <w:bookmarkStart w:colFirst="0" w:colLast="0" w:name="_heading=h.93dfg4leyi4o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b w:val="1"/>
          <w:color w:val="000000"/>
          <w:sz w:val="20"/>
          <w:szCs w:val="20"/>
        </w:rPr>
      </w:pPr>
      <w:bookmarkStart w:colFirst="0" w:colLast="0" w:name="_heading=h.3ki35qi89ktw" w:id="5"/>
      <w:bookmarkEnd w:id="5"/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CLÁUSULA SEGUNDA – DA VEDAÇÃO DE DIVULGAÇÃO</w:t>
      </w:r>
    </w:p>
    <w:p w:rsidR="00000000" w:rsidDel="00000000" w:rsidP="00000000" w:rsidRDefault="00000000" w:rsidRPr="00000000" w14:paraId="0000000C">
      <w:pPr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É expressamente vedada a divulgação, reprodução, compartilhamento, publicação, utilização ou qualquer forma de aproveitamento, total ou parcial, das informações obtidas, salvo mediante autorização prévia, expressa e por escrito da CAGEPA.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b w:val="1"/>
          <w:color w:val="000000"/>
          <w:sz w:val="20"/>
          <w:szCs w:val="20"/>
        </w:rPr>
      </w:pPr>
      <w:bookmarkStart w:colFirst="0" w:colLast="0" w:name="_heading=h.1w1yjikcphlr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b w:val="1"/>
          <w:color w:val="000000"/>
          <w:sz w:val="20"/>
          <w:szCs w:val="20"/>
        </w:rPr>
      </w:pPr>
      <w:bookmarkStart w:colFirst="0" w:colLast="0" w:name="_heading=h.xx02axcr653q" w:id="7"/>
      <w:bookmarkEnd w:id="7"/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CLÁUSULA TERCEIRA – DA OBSERVÂNCIA À LEI GERAL DE PROTEÇÃO DE DADOS (LGPD)</w:t>
      </w:r>
    </w:p>
    <w:p w:rsidR="00000000" w:rsidDel="00000000" w:rsidP="00000000" w:rsidRDefault="00000000" w:rsidRPr="00000000" w14:paraId="0000000F">
      <w:pPr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As partes deverão observar integralmente as disposições da Lei nº 13.709/2018 – Lei Geral de Proteção de Dados Pessoais (LGPD), sobretudo no que se refere ao tratamento de dados pessoais e dados pessoais sensíveis eventualmente captados durante o monitoramento. As imagens e informações coletadas só poderão ser utilizadas para a finalidade exclusiva de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[GARANTIR A SEGURANÇA FÍSICA DOS EMPREGADOS E DEMAIS COLABORADORES, BEM COMO A PRESERVAÇÃO DAS INSTALAÇÕES DA CAGEPA]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, sendo vedada sua utilização para quaisquer outros fins.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b w:val="1"/>
          <w:color w:val="000000"/>
          <w:sz w:val="20"/>
          <w:szCs w:val="20"/>
        </w:rPr>
      </w:pPr>
      <w:bookmarkStart w:colFirst="0" w:colLast="0" w:name="_heading=h.h8cdyv1q19oo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b w:val="1"/>
          <w:color w:val="000000"/>
          <w:sz w:val="20"/>
          <w:szCs w:val="20"/>
        </w:rPr>
      </w:pPr>
      <w:bookmarkStart w:colFirst="0" w:colLast="0" w:name="_heading=h.one9y17qxa5i" w:id="9"/>
      <w:bookmarkEnd w:id="9"/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CLÁUSULA QUARTA – DAS RESPONSABILIDADES DA CONTRATADA</w:t>
      </w:r>
    </w:p>
    <w:p w:rsidR="00000000" w:rsidDel="00000000" w:rsidP="00000000" w:rsidRDefault="00000000" w:rsidRPr="00000000" w14:paraId="00000012">
      <w:pPr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 CONTRATADA se compromete a repassar integralmente o conteúdo deste termo a todos os seus acionistas, empregados e colaboradores que tenham acesso às informações confidenciais no âmbito da execução contratual. Deverá, ainda, colher declarações individuais de ciência e concordância com os termos de sigilo, mantendo-os arquivados e disponíveis para apresentação à CAGEPA sempre que solicitado, como forma de comprovar o cumprimento das medidas administrativas exigidas.</w:t>
      </w:r>
    </w:p>
    <w:p w:rsidR="00000000" w:rsidDel="00000000" w:rsidP="00000000" w:rsidRDefault="00000000" w:rsidRPr="00000000" w14:paraId="00000013">
      <w:pPr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 descumprimento de quaisquer das cláusulas aqui pactuadas implicará a responsabilização civil e criminal dos envolvidos, nos termos da legislação aplicável.</w:t>
      </w:r>
    </w:p>
    <w:p w:rsidR="00000000" w:rsidDel="00000000" w:rsidP="00000000" w:rsidRDefault="00000000" w:rsidRPr="00000000" w14:paraId="00000014">
      <w:pPr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b w:val="1"/>
          <w:color w:val="000000"/>
          <w:sz w:val="20"/>
          <w:szCs w:val="20"/>
        </w:rPr>
      </w:pPr>
      <w:bookmarkStart w:colFirst="0" w:colLast="0" w:name="_heading=h.2ced01bu0efd" w:id="10"/>
      <w:bookmarkEnd w:id="10"/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CLÁUSULA QUINTA – DA COMUNICAÇÃO DE INCIDENTES</w:t>
      </w:r>
    </w:p>
    <w:p w:rsidR="00000000" w:rsidDel="00000000" w:rsidP="00000000" w:rsidRDefault="00000000" w:rsidRPr="00000000" w14:paraId="00000016">
      <w:pPr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 RESPONSÁVEL obriga-se a comunicar imediatamente à CAGEPA qualquer incidente de segurança, violação de confidencialidade ou suspeita de uso indevido das informações obtidas, praticados por seus sócios, empregados ou terceiros, independentemente de culpa ou dolo.</w:t>
      </w:r>
    </w:p>
    <w:p w:rsidR="00000000" w:rsidDel="00000000" w:rsidP="00000000" w:rsidRDefault="00000000" w:rsidRPr="00000000" w14:paraId="00000017">
      <w:pPr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 prazo e forma dessa comunicação deverão obedecer aos critérios estabelecidos no Contrato nº [XXXXXXX] e no Regulamento Interno de Licitações, Contratos e Convênios da CAGEPA.</w:t>
      </w:r>
    </w:p>
    <w:p w:rsidR="00000000" w:rsidDel="00000000" w:rsidP="00000000" w:rsidRDefault="00000000" w:rsidRPr="00000000" w14:paraId="00000018">
      <w:pPr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b w:val="1"/>
          <w:color w:val="000000"/>
          <w:sz w:val="20"/>
          <w:szCs w:val="20"/>
        </w:rPr>
      </w:pPr>
      <w:bookmarkStart w:colFirst="0" w:colLast="0" w:name="_heading=h.fc0smkoiqtf" w:id="11"/>
      <w:bookmarkEnd w:id="11"/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CLÁUSULA SEXTA – DA PERMANÊNCIA DAS OBRIGAÇÕES</w:t>
      </w:r>
    </w:p>
    <w:p w:rsidR="00000000" w:rsidDel="00000000" w:rsidP="00000000" w:rsidRDefault="00000000" w:rsidRPr="00000000" w14:paraId="0000001A">
      <w:pPr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As obrigações de sigilo e confidencialidade previstas neste instrumento permanecerão válidas mesmo após o término do contrato entre as partes, abrangendo todas as informações confidenciais obtidas antes, durante ou após o período contratual.</w:t>
      </w:r>
    </w:p>
    <w:p w:rsidR="00000000" w:rsidDel="00000000" w:rsidP="00000000" w:rsidRDefault="00000000" w:rsidRPr="00000000" w14:paraId="0000001B">
      <w:pPr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1.73228346456688" w:righ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bookmarkStart w:colFirst="0" w:colLast="0" w:name="_heading=h.zae103dwreuo" w:id="12"/>
      <w:bookmarkEnd w:id="12"/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CLÁUSULA SÉTIMA – DA ELIMINAÇÃO SEGURA DE 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 RESPONSÁVEL obriga-se a realizar a eliminação definitiva e segura de todos os dados pessoais, documentos físicos ou digitais, imagens, registros ou quaisquer informações confidenciais obtidas em decorrência da execução do contrato, logo após o encerramento da relação entre as partes ou quando cessar a finalidade que justificou o tratamento dos dados, salvo em caso de obrigação legal ou regulatória de retenção.</w:t>
      </w:r>
    </w:p>
    <w:p w:rsidR="00000000" w:rsidDel="00000000" w:rsidP="00000000" w:rsidRDefault="00000000" w:rsidRPr="00000000" w14:paraId="0000001E">
      <w:pPr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 eliminação deverá ocorrer conforme técnicas que impeçam a recuperação dos dados, sendo vedado o simples descarte ou formatação superficial.</w:t>
      </w:r>
    </w:p>
    <w:p w:rsidR="00000000" w:rsidDel="00000000" w:rsidP="00000000" w:rsidRDefault="00000000" w:rsidRPr="00000000" w14:paraId="0000001F">
      <w:pPr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b w:val="1"/>
          <w:color w:val="000000"/>
          <w:sz w:val="20"/>
          <w:szCs w:val="20"/>
        </w:rPr>
      </w:pPr>
      <w:bookmarkStart w:colFirst="0" w:colLast="0" w:name="_heading=h.rksqqz6m7hch" w:id="13"/>
      <w:bookmarkEnd w:id="13"/>
      <w:r w:rsidDel="00000000" w:rsidR="00000000" w:rsidRPr="00000000">
        <w:rPr>
          <w:rFonts w:ascii="Roboto" w:cs="Roboto" w:eastAsia="Roboto" w:hAnsi="Roboto"/>
          <w:b w:val="1"/>
          <w:color w:val="000000"/>
          <w:sz w:val="20"/>
          <w:szCs w:val="20"/>
          <w:rtl w:val="0"/>
        </w:rPr>
        <w:t xml:space="preserve">CLÁUSULA OITAVA – DO FORO</w:t>
      </w:r>
    </w:p>
    <w:p w:rsidR="00000000" w:rsidDel="00000000" w:rsidP="00000000" w:rsidRDefault="00000000" w:rsidRPr="00000000" w14:paraId="00000021">
      <w:pPr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Para dirimir quaisquer dúvidas ou controvérsias oriundas deste Termo, as partes elegem o foro da comarca de João Pessoa/PB, renunciando a qualquer outro, por mais privilegiado que seja.</w:t>
      </w:r>
    </w:p>
    <w:p w:rsidR="00000000" w:rsidDel="00000000" w:rsidP="00000000" w:rsidRDefault="00000000" w:rsidRPr="00000000" w14:paraId="00000022">
      <w:pPr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João Pessoa/PB,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[DATA]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after="0" w:before="0" w:line="360" w:lineRule="auto"/>
        <w:ind w:left="-141.73228346456688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-141.73228346456688" w:right="100.8661417322844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26">
      <w:pPr>
        <w:spacing w:line="360" w:lineRule="auto"/>
        <w:ind w:left="-141.73228346456688" w:right="100.8661417322844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Representante Legal: CAGEPA</w:t>
      </w:r>
    </w:p>
    <w:p w:rsidR="00000000" w:rsidDel="00000000" w:rsidP="00000000" w:rsidRDefault="00000000" w:rsidRPr="00000000" w14:paraId="00000027">
      <w:pPr>
        <w:spacing w:line="360" w:lineRule="auto"/>
        <w:ind w:left="-141.73228346456688" w:right="100.8661417322844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CNPJ: 09.123.654/0001/87</w:t>
      </w:r>
    </w:p>
    <w:p w:rsidR="00000000" w:rsidDel="00000000" w:rsidP="00000000" w:rsidRDefault="00000000" w:rsidRPr="00000000" w14:paraId="00000028">
      <w:pPr>
        <w:spacing w:line="360" w:lineRule="auto"/>
        <w:ind w:left="-141.73228346456688" w:right="100.8661417322844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left="-141.73228346456688" w:right="100.8661417322844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2A">
      <w:pPr>
        <w:spacing w:line="360" w:lineRule="auto"/>
        <w:ind w:left="-141.73228346456688" w:right="100.8661417322844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Representante Legal: [EMPRESA]</w:t>
      </w:r>
    </w:p>
    <w:p w:rsidR="00000000" w:rsidDel="00000000" w:rsidP="00000000" w:rsidRDefault="00000000" w:rsidRPr="00000000" w14:paraId="0000002B">
      <w:pPr>
        <w:spacing w:line="240" w:lineRule="auto"/>
        <w:ind w:left="-141.73228346456688" w:right="100.8661417322844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CNPJ: </w:t>
      </w:r>
      <w:hyperlink r:id="rId7">
        <w:r w:rsidDel="00000000" w:rsidR="00000000" w:rsidRPr="00000000">
          <w:rPr>
            <w:rFonts w:ascii="Roboto" w:cs="Roboto" w:eastAsia="Roboto" w:hAnsi="Roboto"/>
            <w:sz w:val="20"/>
            <w:szCs w:val="20"/>
            <w:rtl w:val="0"/>
          </w:rPr>
          <w:t xml:space="preserve">xx.xxx.xxx/xxxx/xx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-141.73228346456688" w:right="100.8661417322844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CPF: xxx.xxx.xxx-xx</w:t>
      </w:r>
    </w:p>
    <w:p w:rsidR="00000000" w:rsidDel="00000000" w:rsidP="00000000" w:rsidRDefault="00000000" w:rsidRPr="00000000" w14:paraId="0000002D">
      <w:pPr>
        <w:spacing w:after="0" w:before="0" w:line="360" w:lineRule="auto"/>
        <w:ind w:left="-141.73228346456688" w:right="100.8661417322844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tabs>
        <w:tab w:val="center" w:leader="none" w:pos="4419"/>
        <w:tab w:val="right" w:leader="none" w:pos="8838"/>
      </w:tabs>
      <w:spacing w:line="240" w:lineRule="auto"/>
      <w:jc w:val="both"/>
      <w:rPr>
        <w:b w:val="1"/>
        <w:sz w:val="14"/>
        <w:szCs w:val="14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tabs>
        <w:tab w:val="center" w:leader="none" w:pos="4419"/>
        <w:tab w:val="right" w:leader="none" w:pos="8838"/>
      </w:tabs>
      <w:spacing w:line="240" w:lineRule="auto"/>
      <w:jc w:val="both"/>
      <w:rPr>
        <w:b w:val="1"/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CAGEPA - Companhia de Água e Esgotos da Paraíba </w:t>
      <w:tab/>
      <w:tab/>
    </w:r>
    <w:r w:rsidDel="00000000" w:rsidR="00000000" w:rsidRPr="00000000">
      <w:rPr>
        <w:sz w:val="14"/>
        <w:szCs w:val="14"/>
        <w:rtl w:val="0"/>
      </w:rPr>
      <w:t xml:space="preserve">Página </w:t>
    </w:r>
    <w:r w:rsidDel="00000000" w:rsidR="00000000" w:rsidRPr="00000000">
      <w:rPr>
        <w:b w:val="1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4"/>
        <w:szCs w:val="14"/>
        <w:rtl w:val="0"/>
      </w:rPr>
      <w:t xml:space="preserve"> de </w:t>
    </w:r>
    <w:r w:rsidDel="00000000" w:rsidR="00000000" w:rsidRPr="00000000">
      <w:rPr>
        <w:b w:val="1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tabs>
        <w:tab w:val="center" w:leader="none" w:pos="4419"/>
        <w:tab w:val="right" w:leader="none" w:pos="8838"/>
      </w:tabs>
      <w:spacing w:line="240" w:lineRule="auto"/>
      <w:jc w:val="both"/>
      <w:rPr>
        <w:b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tabs>
        <w:tab w:val="center" w:leader="none" w:pos="4419"/>
        <w:tab w:val="right" w:leader="none" w:pos="8838"/>
      </w:tabs>
      <w:spacing w:line="240" w:lineRule="auto"/>
      <w:jc w:val="both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CNPJ: 09.123.654/0001-87 Ins. Estadual: 16.057.202-9</w:t>
    </w:r>
  </w:p>
  <w:p w:rsidR="00000000" w:rsidDel="00000000" w:rsidP="00000000" w:rsidRDefault="00000000" w:rsidRPr="00000000" w14:paraId="00000034">
    <w:pPr>
      <w:tabs>
        <w:tab w:val="center" w:leader="none" w:pos="4419"/>
        <w:tab w:val="right" w:leader="none" w:pos="8838"/>
      </w:tabs>
      <w:spacing w:line="240" w:lineRule="auto"/>
      <w:jc w:val="both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Av.  Feliciano Cirne, 220 – Jaguaribe – João Pessoa-PB – Cep: 58015-901</w:t>
    </w:r>
  </w:p>
  <w:p w:rsidR="00000000" w:rsidDel="00000000" w:rsidP="00000000" w:rsidRDefault="00000000" w:rsidRPr="00000000" w14:paraId="00000035">
    <w:pPr>
      <w:tabs>
        <w:tab w:val="center" w:leader="none" w:pos="4419"/>
        <w:tab w:val="right" w:leader="none" w:pos="8838"/>
      </w:tabs>
      <w:spacing w:line="240" w:lineRule="auto"/>
      <w:jc w:val="both"/>
      <w:rPr/>
    </w:pPr>
    <w:r w:rsidDel="00000000" w:rsidR="00000000" w:rsidRPr="00000000">
      <w:rPr>
        <w:sz w:val="14"/>
        <w:szCs w:val="14"/>
        <w:rtl w:val="0"/>
      </w:rPr>
      <w:t xml:space="preserve">(83)3218.1200 – Fax (83)3218.1288 –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www.cagepa.pb.gov.br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after="120" w:before="120" w:line="276" w:lineRule="auto"/>
      <w:ind w:hanging="30"/>
      <w:rPr>
        <w:sz w:val="16"/>
        <w:szCs w:val="16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1666800" cy="558016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00" cy="558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tabs>
        <w:tab w:val="center" w:leader="none" w:pos="4419"/>
        <w:tab w:val="right" w:leader="none" w:pos="8838"/>
      </w:tabs>
      <w:spacing w:line="240" w:lineRule="auto"/>
      <w:jc w:val="both"/>
      <w:rPr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xx.xxx.xxx/xxxx/xx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agepa.pb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kwvITNUiMIfskjIm5AG+Ei3Nuw==">CgMxLjAyDmguODhvczg0YmMyN2RwMg5oLmJweDQwaDlnZzc2cTIOaC4yZG1peDMxczJ3ZzYyDmgueHVzcnZuYnFjaW90Mg5oLjkzZGZnNGxleWk0bzIOaC4za2kzNXFpODlrdHcyDmguMXcxeWppa2NwaGxyMg5oLnh4MDJheGNyNjUzcTIOaC5oOGNkeXYxcTE5b28yDmgub25lOXkxN3F4YTVpMg5oLjJjZWQwMWJ1MGVmZDINaC5mYzBzbWtvaXF0ZjIOaC56YWUxMDNkd3JldW8yDmgucmtzcXF6Nm03aGNoOAByITFyUzNDWXNKTlh4bTQyYnJVdVVOZ3BIMXZIWXcwZTI2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